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3A2E8D" w:rsidP="003A2E8D" w:rsidRDefault="003A2E8D" w14:paraId="9665719" w14:textId="9665719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3A2E8D" w:rsidP="003A2E8D" w:rsidRDefault="003A2E8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A2E8D" w:rsidP="003A2E8D" w:rsidRDefault="003A2E8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3A2E8D" w:rsidP="003A2E8D" w:rsidRDefault="003A2E8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E721E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1</w:t>
      </w:r>
      <w:r w:rsidRPr="00967383">
        <w:rPr>
          <w:rFonts w:ascii="Arial" w:hAnsi="Arial" w:cs="Arial"/>
        </w:rPr>
        <w:t xml:space="preserve"> St-</w:t>
      </w:r>
      <w:r>
        <w:rPr>
          <w:rFonts w:ascii="Arial" w:hAnsi="Arial" w:cs="Arial"/>
        </w:rPr>
        <w:t>610</w:t>
      </w:r>
      <w:r w:rsidRPr="00967383">
        <w:rPr>
          <w:rFonts w:ascii="Arial" w:hAnsi="Arial" w:cs="Arial"/>
        </w:rPr>
        <w:t>/2021-</w:t>
      </w:r>
      <w:r w:rsidR="005E721E">
        <w:rPr>
          <w:rFonts w:ascii="Arial" w:hAnsi="Arial" w:cs="Arial"/>
        </w:rPr>
        <w:t>6</w:t>
      </w:r>
    </w:p>
    <w:p w:rsidR="003A2E8D" w:rsidP="003A2E8D" w:rsidRDefault="003A2E8D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2A1314" w:rsidP="003A2E8D" w:rsidRDefault="002A1314">
      <w:pPr>
        <w:spacing w:line="240" w:lineRule="atLeast"/>
        <w:rPr>
          <w:rFonts w:ascii="Arial" w:hAnsi="Arial" w:cs="Arial"/>
        </w:rPr>
      </w:pPr>
    </w:p>
    <w:p w:rsidRPr="00967383" w:rsidR="003A2E8D" w:rsidP="003A2E8D" w:rsidRDefault="003A2E8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3A2E8D" w:rsidP="003A2E8D" w:rsidRDefault="003A2E8D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>Od 16. prosinca 202</w:t>
      </w:r>
      <w:r w:rsidR="00786444">
        <w:rPr>
          <w:rFonts w:ascii="Arial" w:hAnsi="Arial" w:cs="Arial"/>
        </w:rPr>
        <w:t>1</w:t>
      </w:r>
      <w:r w:rsidRPr="00967383">
        <w:rPr>
          <w:rFonts w:ascii="Arial" w:hAnsi="Arial" w:cs="Arial"/>
        </w:rPr>
        <w:t>.</w:t>
      </w:r>
    </w:p>
    <w:p w:rsidRPr="00967383" w:rsidR="003A2E8D" w:rsidP="003A2E8D" w:rsidRDefault="003A2E8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3A2E8D" w:rsidP="003A2E8D" w:rsidRDefault="003A2E8D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3A2E8D" w:rsidP="003A2E8D" w:rsidRDefault="003A2E8D">
      <w:pPr>
        <w:spacing w:line="240" w:lineRule="atLeast"/>
        <w:jc w:val="center"/>
        <w:rPr>
          <w:rFonts w:ascii="Arial" w:hAnsi="Arial" w:cs="Arial"/>
        </w:rPr>
      </w:pPr>
      <w:r w:rsidRPr="003A2E8D">
        <w:rPr>
          <w:rFonts w:ascii="Arial" w:hAnsi="Arial" w:cs="Arial"/>
        </w:rPr>
        <w:t>AD ASTRA j.d.o.o., OIB 66700549961, Vitezićeva 16, Pula</w:t>
      </w:r>
    </w:p>
    <w:p w:rsidR="002A1314" w:rsidP="003A2E8D" w:rsidRDefault="002A1314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967383" w:rsidR="003A2E8D" w:rsidP="003A2E8D" w:rsidRDefault="003A2E8D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967383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Damir Rabar, stečajni sudac</w:t>
      </w:r>
      <w:r w:rsidRPr="00967383">
        <w:rPr>
          <w:rFonts w:ascii="Arial" w:hAnsi="Arial" w:cs="Arial"/>
        </w:rPr>
        <w:t xml:space="preserve"> </w:t>
      </w:r>
    </w:p>
    <w:p w:rsidRPr="00967383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zapisničarka</w:t>
      </w:r>
    </w:p>
    <w:p w:rsidRPr="00967383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</w:p>
    <w:p w:rsidRPr="00967383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12</w:t>
      </w:r>
      <w:r w:rsidRPr="00967383">
        <w:rPr>
          <w:rFonts w:ascii="Arial" w:hAnsi="Arial" w:cs="Arial"/>
        </w:rPr>
        <w:t>:00 sati. Ročište je javno.</w:t>
      </w:r>
    </w:p>
    <w:p w:rsidRPr="00EC6CCA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  <w:r w:rsidRPr="00EC6CCA">
        <w:rPr>
          <w:rFonts w:ascii="Arial" w:hAnsi="Arial" w:cs="Arial"/>
        </w:rPr>
        <w:t>Utvrđuje se da su pristupili:</w:t>
      </w:r>
    </w:p>
    <w:p w:rsidRPr="00EC6CCA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  <w:r w:rsidRPr="00EC6CCA">
        <w:rPr>
          <w:rFonts w:ascii="Arial" w:hAnsi="Arial" w:cs="Arial"/>
        </w:rPr>
        <w:t>- Za predlagatelja: nitko</w:t>
      </w:r>
    </w:p>
    <w:p w:rsidRPr="00EC6CCA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  <w:r w:rsidRPr="00EC6CCA">
        <w:rPr>
          <w:rFonts w:ascii="Arial" w:hAnsi="Arial" w:cs="Arial"/>
        </w:rPr>
        <w:t xml:space="preserve">- Za dužnika: </w:t>
      </w:r>
      <w:r w:rsidRPr="00EC6CCA" w:rsidR="00EC6CCA">
        <w:rPr>
          <w:rFonts w:ascii="Arial" w:hAnsi="Arial" w:cs="Arial"/>
        </w:rPr>
        <w:t>nitko</w:t>
      </w:r>
    </w:p>
    <w:p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</w:p>
    <w:p w:rsidRPr="00EC6CCA" w:rsidR="005E721E" w:rsidP="003A2E8D" w:rsidRDefault="005E721E">
      <w:pPr>
        <w:spacing w:line="240" w:lineRule="atLeast"/>
        <w:jc w:val="both"/>
        <w:rPr>
          <w:rFonts w:ascii="Arial" w:hAnsi="Arial" w:cs="Arial"/>
        </w:rPr>
      </w:pPr>
    </w:p>
    <w:p w:rsidRPr="00EC6CCA" w:rsidR="005E721E" w:rsidP="005E721E" w:rsidRDefault="005E721E">
      <w:pPr>
        <w:jc w:val="both"/>
        <w:rPr>
          <w:rFonts w:ascii="Arial" w:hAnsi="Arial" w:cs="Arial"/>
        </w:rPr>
      </w:pPr>
      <w:r w:rsidRPr="00EC6CCA">
        <w:rPr>
          <w:rFonts w:ascii="Arial" w:hAnsi="Arial" w:cs="Arial"/>
        </w:rPr>
        <w:tab/>
        <w:t>Konstatira se da se ovo ročište održava na daljinu sukladno odredbi čl. 115. st. 3. Zakona o parničnom postupku u vezi s čl. 10. Stečajnog zakona.</w:t>
      </w:r>
    </w:p>
    <w:p w:rsidRPr="00967383" w:rsidR="005E721E" w:rsidP="003A2E8D" w:rsidRDefault="005E721E">
      <w:pPr>
        <w:spacing w:line="240" w:lineRule="atLeast"/>
        <w:jc w:val="both"/>
        <w:rPr>
          <w:rFonts w:ascii="Arial" w:hAnsi="Arial" w:cs="Arial"/>
        </w:rPr>
      </w:pPr>
    </w:p>
    <w:p w:rsidRPr="005E721E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objavljeno na e-Oglasnoj ploči sudova </w:t>
      </w:r>
      <w:r w:rsidRPr="005E721E">
        <w:rPr>
          <w:rFonts w:ascii="Arial" w:hAnsi="Arial" w:cs="Arial"/>
        </w:rPr>
        <w:t xml:space="preserve">dana </w:t>
      </w:r>
      <w:r w:rsidRPr="005E721E" w:rsidR="005E721E">
        <w:rPr>
          <w:rFonts w:ascii="Arial" w:hAnsi="Arial" w:cs="Arial"/>
        </w:rPr>
        <w:t>16.11</w:t>
      </w:r>
      <w:r w:rsidRPr="005E721E">
        <w:rPr>
          <w:rFonts w:ascii="Arial" w:hAnsi="Arial" w:cs="Arial"/>
        </w:rPr>
        <w:t>.202</w:t>
      </w:r>
      <w:r w:rsidRPr="005E721E" w:rsidR="005E721E">
        <w:rPr>
          <w:rFonts w:ascii="Arial" w:hAnsi="Arial" w:cs="Arial"/>
        </w:rPr>
        <w:t>1</w:t>
      </w:r>
      <w:r w:rsidRPr="005E721E">
        <w:rPr>
          <w:rFonts w:ascii="Arial" w:hAnsi="Arial" w:cs="Arial"/>
        </w:rPr>
        <w:t>.</w:t>
      </w:r>
    </w:p>
    <w:p w:rsidRPr="00967383" w:rsidR="003A2E8D" w:rsidP="003A2E8D" w:rsidRDefault="003A2E8D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3A2E8D" w:rsidP="003A2E8D" w:rsidRDefault="003A2E8D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3A2E8D" w:rsidP="003A2E8D" w:rsidRDefault="003A2E8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Sudac</w:t>
      </w:r>
      <w:r w:rsidRPr="00967383">
        <w:rPr>
          <w:rFonts w:ascii="Arial" w:hAnsi="Arial" w:cs="Arial"/>
        </w:rPr>
        <w:t xml:space="preserve"> donosi</w:t>
      </w:r>
    </w:p>
    <w:p w:rsidRPr="00967383" w:rsidR="003A2E8D" w:rsidP="003A2E8D" w:rsidRDefault="003A2E8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3A2E8D" w:rsidP="003A2E8D" w:rsidRDefault="003A2E8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A2E8D" w:rsidP="003A2E8D" w:rsidRDefault="003A2E8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A2E8D" w:rsidP="003A2E8D" w:rsidRDefault="003A2E8D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67383">
        <w:rPr>
          <w:rFonts w:ascii="Arial" w:hAnsi="Arial" w:cs="Arial"/>
        </w:rPr>
        <w:t>Odluka će biti donesena u pisanom obliku.</w:t>
      </w:r>
    </w:p>
    <w:p w:rsidRPr="006875E4" w:rsidR="005E721E" w:rsidP="005E721E" w:rsidRDefault="005E721E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5B9BD5" w:themeColor="accent1"/>
        </w:rPr>
      </w:pPr>
    </w:p>
    <w:p w:rsidRPr="002A1314" w:rsidR="005E721E" w:rsidP="005E721E" w:rsidRDefault="005E721E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2A1314">
        <w:rPr>
          <w:rFonts w:ascii="Arial" w:hAnsi="Arial" w:cs="Arial"/>
        </w:rPr>
        <w:tab/>
        <w:t>Ovaj zapisnik objaviti će se na e-Oglasnoj ploči.</w:t>
      </w:r>
    </w:p>
    <w:p w:rsidR="005E721E" w:rsidP="003A2E8D" w:rsidRDefault="005E721E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5E721E" w:rsidP="003A2E8D" w:rsidRDefault="005E721E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A2E8D" w:rsidP="003A2E8D" w:rsidRDefault="003A2E8D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A2E8D" w:rsidP="003A2E8D" w:rsidRDefault="003A2E8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2A1314">
        <w:rPr>
          <w:rFonts w:ascii="Arial" w:hAnsi="Arial" w:cs="Arial"/>
        </w:rPr>
        <w:t>12</w:t>
      </w:r>
      <w:r w:rsidRPr="00967383">
        <w:rPr>
          <w:rFonts w:ascii="Arial" w:hAnsi="Arial" w:cs="Arial"/>
        </w:rPr>
        <w:t>:</w:t>
      </w:r>
      <w:r w:rsidR="002A1314">
        <w:rPr>
          <w:rFonts w:ascii="Arial" w:hAnsi="Arial" w:cs="Arial"/>
        </w:rPr>
        <w:t>05</w:t>
      </w:r>
      <w:r w:rsidRPr="00967383">
        <w:rPr>
          <w:rFonts w:ascii="Arial" w:hAnsi="Arial" w:cs="Arial"/>
        </w:rPr>
        <w:t xml:space="preserve"> sati.</w:t>
      </w:r>
    </w:p>
    <w:p w:rsidRPr="00967383" w:rsidR="003A2E8D" w:rsidP="003A2E8D" w:rsidRDefault="003A2E8D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A2E8D" w:rsidP="003A2E8D" w:rsidRDefault="003A2E8D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A2E8D" w:rsidP="003A2E8D" w:rsidRDefault="003A2E8D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A2E8D" w:rsidP="003A2E8D" w:rsidRDefault="003A2E8D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Stečajni</w:t>
      </w:r>
      <w:r w:rsidRPr="00967383">
        <w:rPr>
          <w:rFonts w:ascii="Arial" w:hAnsi="Arial" w:cs="Arial"/>
        </w:rPr>
        <w:t xml:space="preserve"> su</w:t>
      </w:r>
      <w:r>
        <w:rPr>
          <w:rFonts w:ascii="Arial" w:hAnsi="Arial" w:cs="Arial"/>
        </w:rPr>
        <w:t>d</w:t>
      </w:r>
      <w:r w:rsidRPr="00967383">
        <w:rPr>
          <w:rFonts w:ascii="Arial" w:hAnsi="Arial" w:cs="Arial"/>
        </w:rPr>
        <w:t>a</w:t>
      </w:r>
      <w:r>
        <w:rPr>
          <w:rFonts w:ascii="Arial" w:hAnsi="Arial" w:cs="Arial"/>
        </w:rPr>
        <w:t>c</w:t>
      </w:r>
      <w:r w:rsidRPr="00967383">
        <w:rPr>
          <w:rFonts w:ascii="Arial" w:hAnsi="Arial" w:cs="Arial"/>
        </w:rPr>
        <w:t>:</w:t>
      </w:r>
    </w:p>
    <w:p w:rsidRPr="00967383" w:rsidR="003A2E8D" w:rsidP="003A2E8D" w:rsidRDefault="003A2E8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A2E8D" w:rsidP="003A2E8D" w:rsidRDefault="003A2E8D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3A2E8D" w:rsidP="003A2E8D" w:rsidRDefault="003A2E8D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2410FA" w:rsidP="002A1314" w:rsidRDefault="003A2E8D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Zapisničarka: </w:t>
      </w:r>
      <w:r w:rsidRPr="00967383">
        <w:rPr>
          <w:rFonts w:ascii="Arial" w:hAnsi="Arial" w:cs="Arial"/>
        </w:rPr>
        <w:tab/>
      </w:r>
    </w:p>
    <w:sectPr w:rsidR="002410FA" w:rsidSect="005E721E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4B0E" w:rsidP="003A2E8D" w:rsidRDefault="00BF4B0E">
      <w:r>
        <w:separator/>
      </w:r>
    </w:p>
  </w:endnote>
  <w:endnote w:type="continuationSeparator" w:id="0">
    <w:p w:rsidR="00BF4B0E" w:rsidP="003A2E8D" w:rsidRDefault="00BF4B0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4B0E" w:rsidP="003A2E8D" w:rsidRDefault="00BF4B0E">
      <w:r>
        <w:separator/>
      </w:r>
    </w:p>
  </w:footnote>
  <w:footnote w:type="continuationSeparator" w:id="0">
    <w:p w:rsidR="00BF4B0E" w:rsidP="003A2E8D" w:rsidRDefault="00BF4B0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A915B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2A131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="005E721E">
          <w:rPr>
            <w:rFonts w:ascii="Arial" w:hAnsi="Arial" w:cs="Arial"/>
          </w:rPr>
          <w:t xml:space="preserve"> </w:t>
        </w:r>
        <w:r w:rsidR="003A2E8D">
          <w:rPr>
            <w:rFonts w:ascii="Arial" w:hAnsi="Arial" w:cs="Arial"/>
          </w:rPr>
          <w:t>1</w:t>
        </w:r>
        <w:r w:rsidRPr="00967383" w:rsidR="003A2E8D">
          <w:rPr>
            <w:rFonts w:ascii="Arial" w:hAnsi="Arial" w:cs="Arial"/>
          </w:rPr>
          <w:t xml:space="preserve"> St-</w:t>
        </w:r>
        <w:r w:rsidR="003A2E8D">
          <w:rPr>
            <w:rFonts w:ascii="Arial" w:hAnsi="Arial" w:cs="Arial"/>
          </w:rPr>
          <w:t>610</w:t>
        </w:r>
        <w:r w:rsidRPr="00967383" w:rsidR="003A2E8D">
          <w:rPr>
            <w:rFonts w:ascii="Arial" w:hAnsi="Arial" w:cs="Arial"/>
          </w:rPr>
          <w:t>/2021-</w:t>
        </w:r>
        <w:r w:rsidR="005E721E">
          <w:rPr>
            <w:rFonts w:ascii="Arial" w:hAnsi="Arial" w:cs="Arial"/>
          </w:rPr>
          <w:t>6</w:t>
        </w:r>
      </w:p>
    </w:sdtContent>
  </w:sdt>
  <w:p w:rsidR="001E6FBA" w:rsidRDefault="0057039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E8D"/>
    <w:rsid w:val="002410FA"/>
    <w:rsid w:val="002A1314"/>
    <w:rsid w:val="003A2E8D"/>
    <w:rsid w:val="00570392"/>
    <w:rsid w:val="005E721E"/>
    <w:rsid w:val="00786444"/>
    <w:rsid w:val="00A915B5"/>
    <w:rsid w:val="00B9655A"/>
    <w:rsid w:val="00BF4B0E"/>
    <w:rsid w:val="00EC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A145140-1BA5-4279-BD89-3EE96357E91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A2E8D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3A2E8D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A2E8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A2E8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A2E8D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A2E8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A2E8D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Default" w:customStyle="true">
    <w:name w:val="Default"/>
    <w:rsid w:val="005E721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644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6444"/>
    <w:rPr>
      <w:rFonts w:ascii="Segoe UI" w:hAnsi="Segoe UI" w:eastAsia="Times New Roman" w:cs="Segoe UI"/>
      <w:bCs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703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03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039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039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039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2021.</izvorni_sadrzaj>
    <derivirana_varijabla naziv="DomainObject.StvarniPocetakDatum_1">16. prosinca 2021.</derivirana_varijabla>
  </DomainObject.StvarniPocetakDatum>
  <DomainObject.StvarniZavrsetakDatum>
    <izvorni_sadrzaj>16. prosinca 2021.</izvorni_sadrzaj>
    <derivirana_varijabla naziv="DomainObject.StvarniZavrsetakDatum_1">16. prosinca 2021.</derivirana_varijabla>
  </DomainObject.StvarniZavrsetakDatum>
  <DomainObject.PlaniraniZavrsetakDatum>
    <izvorni_sadrzaj>16. prosinca 2021.</izvorni_sadrzaj>
    <derivirana_varijabla naziv="DomainObject.PlaniraniZavrsetakDatum_1">16. prosinca 2021.</derivirana_varijabla>
  </DomainObject.PlaniraniZavrsetakDatum>
  <DomainObject.PlaniraniPocetakDatum>
    <izvorni_sadrzaj>16. prosinca 2021.</izvorni_sadrzaj>
    <derivirana_varijabla naziv="DomainObject.PlaniraniPocetakDatum_1">16. prosinca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12:10</izvorni_sadrzaj>
    <derivirana_varijabla naziv="DomainObject.PlaniraniZavrsetakVrijeme_1">12:10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2021.</izvorni_sadrzaj>
    <derivirana_varijabla naziv="DomainObject.Zapisnik.DatumKreiranja_1">16.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St-610/2021-6</izvorni_sadrzaj>
    <derivirana_varijabla naziv="DomainObject.Zapisnik.Oznaka_1">St-610/2021-6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studenog 2021.</izvorni_sadrzaj>
    <derivirana_varijabla naziv="DomainObject.Predmet.DatumIzradeOptuznogAkta_1">10. studenog 2021.</derivirana_varijabla>
  </DomainObject.Predmet.DatumIzradeOptuznogAkta>
  <DomainObject.Predmet.DatumIzradeOptuznogAktaFormated>
    <izvorni_sadrzaj>10.11.2021.</izvorni_sadrzaj>
    <derivirana_varijabla naziv="DomainObject.Predmet.DatumIzradeOptuznogAktaFormated_1">10.11.2021.</derivirana_varijabla>
  </DomainObject.Predmet.DatumIzradeOptuznogAktaFormated>
  <DomainObject.Predmet.DatumOsnivanja>
    <izvorni_sadrzaj>10. studenog 2021.</izvorni_sadrzaj>
    <derivirana_varijabla naziv="DomainObject.Predmet.DatumOsnivanja_1">10.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studenog 2021.</izvorni_sadrzaj>
    <derivirana_varijabla naziv="DomainObject.Predmet.DatumPrimitkaOptuznogAkta_1">10.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St-610/2021</izvorni_sadrzaj>
    <derivirana_varijabla naziv="DomainObject.Predmet.OznakaBroj_1">St-610/2021</derivirana_varijabla>
  </DomainObject.Predmet.OznakaBroj>
  <DomainObject.Predmet.OznakaBrojOptuznogAkta>
    <izvorni_sadrzaj>04-06-21-6534</izvorni_sadrzaj>
    <derivirana_varijabla naziv="DomainObject.Predmet.OznakaBrojOptuznogAkta_1">04-06-21-6534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 ASTRA j.d.o.o. PULA</izvorni_sadrzaj>
    <derivirana_varijabla naziv="DomainObject.Predmet.ProtustrankaFormated_1">  AD ASTRA j.d.o.o. PULA</derivirana_varijabla>
  </DomainObject.Predmet.ProtustrankaFormated>
  <DomainObject.Predmet.ProtustrankaFormatedOIB>
    <izvorni_sadrzaj>  AD ASTRA j.d.o.o. PULA, OIB 66700549961</izvorni_sadrzaj>
    <derivirana_varijabla naziv="DomainObject.Predmet.ProtustrankaFormatedOIB_1">  AD ASTRA j.d.o.o. PULA, OIB 66700549961</derivirana_varijabla>
  </DomainObject.Predmet.ProtustrankaFormatedOIB>
  <DomainObject.Predmet.ProtustrankaFormatedWithAdress>
    <izvorni_sadrzaj> AD ASTRA j.d.o.o. PULA, Vitezićeva 16, 52100 Pula</izvorni_sadrzaj>
    <derivirana_varijabla naziv="DomainObject.Predmet.ProtustrankaFormatedWithAdress_1"> AD ASTRA j.d.o.o. PULA, Vitezićeva 16, 52100 Pula</derivirana_varijabla>
  </DomainObject.Predmet.ProtustrankaFormatedWithAdress>
  <DomainObject.Predmet.ProtustrankaFormatedWithAdressOIB>
    <izvorni_sadrzaj> AD ASTRA j.d.o.o. PULA, OIB 66700549961, Vitezićeva 16, 52100 Pula</izvorni_sadrzaj>
    <derivirana_varijabla naziv="DomainObject.Predmet.ProtustrankaFormatedWithAdressOIB_1"> AD ASTRA j.d.o.o. PULA, OIB 66700549961, Vitezićeva 16, 52100 Pula</derivirana_varijabla>
  </DomainObject.Predmet.ProtustrankaFormatedWithAdressOIB>
  <DomainObject.Predmet.ProtustrankaWithAdress>
    <izvorni_sadrzaj>AD ASTRA j.d.o.o. PULA Vitezićeva 16, 52100 Pula</izvorni_sadrzaj>
    <derivirana_varijabla naziv="DomainObject.Predmet.ProtustrankaWithAdress_1">AD ASTRA j.d.o.o. PULA Vitezićeva 16, 52100 Pula</derivirana_varijabla>
  </DomainObject.Predmet.ProtustrankaWithAdress>
  <DomainObject.Predmet.ProtustrankaWithAdressOIB>
    <izvorni_sadrzaj>AD ASTRA j.d.o.o. PULA, OIB 66700549961, Vitezićeva 16, 52100 Pula</izvorni_sadrzaj>
    <derivirana_varijabla naziv="DomainObject.Predmet.ProtustrankaWithAdressOIB_1">AD ASTRA j.d.o.o. PULA, OIB 66700549961, Vitezićeva 16, 52100 Pula</derivirana_varijabla>
  </DomainObject.Predmet.ProtustrankaWithAdressOIB>
  <DomainObject.Predmet.ProtustrankaNazivFormated>
    <izvorni_sadrzaj>AD ASTRA j.d.o.o. PULA</izvorni_sadrzaj>
    <derivirana_varijabla naziv="DomainObject.Predmet.ProtustrankaNazivFormated_1">AD ASTRA j.d.o.o. PULA</derivirana_varijabla>
  </DomainObject.Predmet.ProtustrankaNazivFormated>
  <DomainObject.Predmet.ProtustrankaNazivFormatedOIB>
    <izvorni_sadrzaj>AD ASTRA j.d.o.o. PULA, OIB 66700549961</izvorni_sadrzaj>
    <derivirana_varijabla naziv="DomainObject.Predmet.ProtustrankaNazivFormatedOIB_1">AD ASTRA j.d.o.o. PULA, OIB 66700549961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20333.42</izvorni_sadrzaj>
    <derivirana_varijabla naziv="DomainObject.Predmet.TrenutnaVrijednost_1">20333.42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AD ASTRA j.d.o.o. PULA</item>
    </izvorni_sadrzaj>
    <derivirana_varijabla naziv="DomainObject.Predmet.ProtuStrankaListFormated_1">
      <item>AD ASTRA j.d.o.o. PULA</item>
    </derivirana_varijabla>
  </DomainObject.Predmet.ProtuStrankaListFormated>
  <DomainObject.Predmet.ProtuStrankaListFormatedOIB>
    <izvorni_sadrzaj>
      <item>AD ASTRA j.d.o.o. PULA, OIB 66700549961</item>
    </izvorni_sadrzaj>
    <derivirana_varijabla naziv="DomainObject.Predmet.ProtuStrankaListFormatedOIB_1">
      <item>AD ASTRA j.d.o.o. PULA, OIB 66700549961</item>
    </derivirana_varijabla>
  </DomainObject.Predmet.ProtuStrankaListFormatedOIB>
  <DomainObject.Predmet.ProtuStrankaListFormatedWithAdress>
    <izvorni_sadrzaj>
      <item>AD ASTRA j.d.o.o. PULA, Vitezićeva 16, 52100 Pula</item>
    </izvorni_sadrzaj>
    <derivirana_varijabla naziv="DomainObject.Predmet.ProtuStrankaListFormatedWithAdress_1">
      <item>AD ASTRA j.d.o.o. PULA, Vitezićeva 16, 52100 Pula</item>
    </derivirana_varijabla>
  </DomainObject.Predmet.ProtuStrankaListFormatedWithAdress>
  <DomainObject.Predmet.ProtuStrankaListFormatedWithAdressOIB>
    <izvorni_sadrzaj>
      <item>AD ASTRA j.d.o.o. PULA, OIB 66700549961, Vitezićeva 16, 52100 Pula</item>
    </izvorni_sadrzaj>
    <derivirana_varijabla naziv="DomainObject.Predmet.ProtuStrankaListFormatedWithAdressOIB_1">
      <item>AD ASTRA j.d.o.o. PULA, OIB 66700549961, Vitezićeva 16, 52100 Pula</item>
    </derivirana_varijabla>
  </DomainObject.Predmet.ProtuStrankaListFormatedWithAdressOIB>
  <DomainObject.Predmet.ProtuStrankaListNazivFormated>
    <izvorni_sadrzaj>
      <item>AD ASTRA j.d.o.o. PULA</item>
    </izvorni_sadrzaj>
    <derivirana_varijabla naziv="DomainObject.Predmet.ProtuStrankaListNazivFormated_1">
      <item>AD ASTRA j.d.o.o. PULA</item>
    </derivirana_varijabla>
  </DomainObject.Predmet.ProtuStrankaListNazivFormated>
  <DomainObject.Predmet.ProtuStrankaListNazivFormatedOIB>
    <izvorni_sadrzaj>
      <item>AD ASTRA j.d.o.o. PULA, OIB 66700549961</item>
    </izvorni_sadrzaj>
    <derivirana_varijabla naziv="DomainObject.Predmet.ProtuStrankaListNazivFormatedOIB_1">
      <item>AD ASTRA j.d.o.o. PULA, OIB 66700549961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2021.</izvorni_sadrzaj>
    <derivirana_varijabla naziv="DomainObject.Datum_1">16. prosinca 2021.</derivirana_varijabla>
  </DomainObject.Datum>
  <DomainObject.PoslovniBrojDokumenta>
    <izvorni_sadrzaj>St-610/2021-6</izvorni_sadrzaj>
    <derivirana_varijabla naziv="DomainObject.PoslovniBrojDokumenta_1">St-610/2021-6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AD ASTRA j.d.o.o. PULA</izvorni_sadrzaj>
    <derivirana_varijabla naziv="DomainObject.Predmet.ProtustrankaIDrugi_1">AD ASTRA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AD ASTRA j.d.o.o. PULA, OIB 66700549961, Vitezićeva 16, 52100 Pula</izvorni_sadrzaj>
    <derivirana_varijabla naziv="DomainObject.Predmet.ProtustrankaIDrugiAdressOIB_1">AD ASTRA j.d.o.o. PULA, OIB 66700549961, Vitezićeva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ASTRA j.d.o.o. PULA</item>
      <item>Financijska agencija (FINA)</item>
    </izvorni_sadrzaj>
    <derivirana_varijabla naziv="DomainObject.Predmet.SudioniciListNaziv_1">
      <item>AD ASTRA j.d.o.o. PULA</item>
      <item>Financijska agencija (FINA)</item>
    </derivirana_varijabla>
  </DomainObject.Predmet.SudioniciListNaziv>
  <DomainObject.Predmet.SudioniciListAdressOIB>
    <izvorni_sadrzaj>
      <item>AD ASTRA j.d.o.o. PULA, OIB 66700549961, Vitezićeva 16,52100 Pula</item>
      <item>Financijska agencija (FINA), OIB 85821130368, Ulica grada Vukovara 70,10000 Zagreb</item>
    </izvorni_sadrzaj>
    <derivirana_varijabla naziv="DomainObject.Predmet.SudioniciListAdressOIB_1">
      <item>AD ASTRA j.d.o.o. PULA, OIB 66700549961, Vitezićeva 16,52100 Pula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66700549961</item>
      <item>, OIB 85821130368</item>
    </izvorni_sadrzaj>
    <derivirana_varijabla naziv="DomainObject.Predmet.SudioniciListNazivOIB_1">
      <item>, OIB 66700549961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2021.</izvorni_sadrzaj>
    <derivirana_varijabla naziv="DomainObject.Predmet.DatumPocetkaProcesa_1">10.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155</properties:Words>
  <properties:Characters>797</properties:Characters>
  <properties:Lines>49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2021-12-16T10:53:00Z</dcterms:created>
  <dc:creator>Jasmina Matika</dc:creator>
  <dc:description/>
  <cp:keywords/>
  <cp:lastModifiedBy>Karin Vicel</cp:lastModifiedBy>
  <cp:lastPrinted>2021-12-16T11:05:00Z</cp:lastPrinted>
  <dcterms:modified xmlns:xsi="http://www.w3.org/2001/XMLSchema-instance" xsi:type="dcterms:W3CDTF">2021-12-16T11:08:00Z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St-610/2021-6 / Zapisnik - Ročište radi izjašnjenja o prijedlogu za otvaranje steč.post (St-610-21 - AD ASTRA j.d.o.o.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